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D057A" w14:textId="7A9A00DA" w:rsidR="00CA1CFD" w:rsidRDefault="00871C07" w:rsidP="00CA1CFD">
      <w:pPr>
        <w:pStyle w:val="a5"/>
        <w:spacing w:before="960" w:after="0" w:line="360" w:lineRule="exact"/>
        <w:ind w:firstLine="720"/>
        <w:rPr>
          <w:b w:val="0"/>
          <w:szCs w:val="28"/>
        </w:rPr>
      </w:pPr>
      <w:r>
        <w:rPr>
          <w:b w:val="0"/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11A28EF" wp14:editId="5E8E4060">
                <wp:simplePos x="0" y="0"/>
                <wp:positionH relativeFrom="page">
                  <wp:posOffset>4953663</wp:posOffset>
                </wp:positionH>
                <wp:positionV relativeFrom="page">
                  <wp:posOffset>2266122</wp:posOffset>
                </wp:positionV>
                <wp:extent cx="2265983" cy="274320"/>
                <wp:effectExtent l="0" t="0" r="1270" b="1143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5983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9A44E" w14:textId="7AE20C0C" w:rsidR="00CA1CFD" w:rsidRPr="00482A25" w:rsidRDefault="00871C07" w:rsidP="00CA1CFD">
                            <w:pPr>
                              <w:pStyle w:val="ae"/>
                              <w:rPr>
                                <w:szCs w:val="28"/>
                                <w:lang w:val="ru-RU"/>
                              </w:rPr>
                            </w:pPr>
                            <w:r w:rsidRPr="00871C07">
                              <w:rPr>
                                <w:szCs w:val="28"/>
                                <w:lang w:val="ru-RU"/>
                              </w:rPr>
                              <w:t>299-2025-01-05.С-547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0.05pt;margin-top:178.45pt;width:178.4pt;height:21.6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tUorwIAAKk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" filled="f" stroked="f">
                <v:textbox inset="0,0,0,0">
                  <w:txbxContent>
                    <w:p w14:paraId="4289A44E" w14:textId="7AE20C0C" w:rsidR="00CA1CFD" w:rsidRPr="00482A25" w:rsidRDefault="00871C07" w:rsidP="00CA1CFD">
                      <w:pPr>
                        <w:pStyle w:val="ae"/>
                        <w:rPr>
                          <w:szCs w:val="28"/>
                          <w:lang w:val="ru-RU"/>
                        </w:rPr>
                      </w:pPr>
                      <w:r w:rsidRPr="00871C07">
                        <w:rPr>
                          <w:szCs w:val="28"/>
                          <w:lang w:val="ru-RU"/>
                        </w:rPr>
                        <w:t>299-2025-01-05.С-547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E66BC">
        <w:rPr>
          <w:b w:val="0"/>
          <w:noProof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A8811A7" wp14:editId="011FA329">
                <wp:simplePos x="0" y="0"/>
                <wp:positionH relativeFrom="page">
                  <wp:posOffset>933450</wp:posOffset>
                </wp:positionH>
                <wp:positionV relativeFrom="page">
                  <wp:posOffset>2914650</wp:posOffset>
                </wp:positionV>
                <wp:extent cx="2560955" cy="2009775"/>
                <wp:effectExtent l="0" t="0" r="10795" b="9525"/>
                <wp:wrapNone/>
                <wp:docPr id="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955" cy="200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07AF0B" w14:textId="27BA7D07" w:rsidR="00CA1CFD" w:rsidRDefault="00A16000" w:rsidP="00A16000">
                            <w:pPr>
                              <w:pStyle w:val="a5"/>
                            </w:pPr>
                            <w:r>
                              <w:t xml:space="preserve">О внесении изменений </w:t>
                            </w:r>
                            <w:r w:rsidR="00075E0D">
                              <w:br/>
                            </w:r>
                            <w:r>
                              <w:t xml:space="preserve">в административный регламент по предоставлению муниципальной услуги «Организация отдыха детей </w:t>
                            </w:r>
                            <w:r>
                              <w:br/>
                              <w:t>в каникулярное время»,</w:t>
                            </w:r>
                            <w:r w:rsidRPr="00A16000">
                              <w:t xml:space="preserve"> </w:t>
                            </w:r>
                            <w:r>
                              <w:t xml:space="preserve">утвержденный постановлением администрации Пермского муниципального округа Пермского края </w:t>
                            </w:r>
                            <w:r w:rsidR="00075E0D">
                              <w:br/>
                            </w:r>
                            <w:r w:rsidR="00722C62" w:rsidRPr="00722C62">
                              <w:t xml:space="preserve">от 08 июля 2025 г. </w:t>
                            </w:r>
                            <w:r w:rsidR="00075E0D">
                              <w:br/>
                            </w:r>
                            <w:r w:rsidR="00722C62" w:rsidRPr="00722C62">
                              <w:t>№ 299-2025-01-05.С-327</w:t>
                            </w:r>
                            <w:r w:rsidR="003C42B6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73.5pt;margin-top:229.5pt;width:201.65pt;height:158.2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" filled="f" stroked="f">
                <v:textbox inset="0,0,0,0">
                  <w:txbxContent>
                    <w:p w14:paraId="1307AF0B" w14:textId="27BA7D07" w:rsidR="00CA1CFD" w:rsidRDefault="00A16000" w:rsidP="00A16000">
                      <w:pPr>
                        <w:pStyle w:val="a5"/>
                      </w:pPr>
                      <w:r>
                        <w:t xml:space="preserve">О внесении изменений </w:t>
                      </w:r>
                      <w:r w:rsidR="00075E0D">
                        <w:br/>
                      </w:r>
                      <w:r>
                        <w:t xml:space="preserve">в административный регламент по предоставлению муниципальной услуги «Организация отдыха детей </w:t>
                      </w:r>
                      <w:r>
                        <w:br/>
                        <w:t>в каникулярное время»,</w:t>
                      </w:r>
                      <w:r w:rsidRPr="00A16000">
                        <w:t xml:space="preserve"> </w:t>
                      </w:r>
                      <w:r>
                        <w:t xml:space="preserve">утвержденный постановлением администрации Пермского муниципального округа Пермского края </w:t>
                      </w:r>
                      <w:r w:rsidR="00075E0D">
                        <w:br/>
                      </w:r>
                      <w:r w:rsidR="00722C62" w:rsidRPr="00722C62">
                        <w:t xml:space="preserve">от 08 июля 2025 г. </w:t>
                      </w:r>
                      <w:r w:rsidR="00075E0D">
                        <w:br/>
                      </w:r>
                      <w:r w:rsidR="00722C62" w:rsidRPr="00722C62">
                        <w:t>№ 299-2025-01-05.С-327</w:t>
                      </w:r>
                      <w:r w:rsidR="003C42B6"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E66BC">
        <w:rPr>
          <w:b w:val="0"/>
          <w:noProof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A11690" wp14:editId="21F963E0">
                <wp:simplePos x="0" y="0"/>
                <wp:positionH relativeFrom="page">
                  <wp:posOffset>1550670</wp:posOffset>
                </wp:positionH>
                <wp:positionV relativeFrom="page">
                  <wp:posOffset>2268855</wp:posOffset>
                </wp:positionV>
                <wp:extent cx="1278255" cy="274320"/>
                <wp:effectExtent l="0" t="1905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25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A255E4" w14:textId="12487E37" w:rsidR="00CA1CFD" w:rsidRPr="00482A25" w:rsidRDefault="00871C07" w:rsidP="00CA1CFD">
                            <w:pPr>
                              <w:pStyle w:val="ae"/>
                              <w:rPr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szCs w:val="28"/>
                                <w:lang w:val="ru-RU"/>
                              </w:rPr>
                              <w:t>07.11.2025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122.1pt;margin-top:178.65pt;width:100.65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0xVsQIAALA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" filled="f" stroked="f">
                <v:textbox inset="0,0,0,0">
                  <w:txbxContent>
                    <w:p w14:paraId="4FA255E4" w14:textId="12487E37" w:rsidR="00CA1CFD" w:rsidRPr="00482A25" w:rsidRDefault="00871C07" w:rsidP="00CA1CFD">
                      <w:pPr>
                        <w:pStyle w:val="ae"/>
                        <w:rPr>
                          <w:szCs w:val="28"/>
                          <w:lang w:val="ru-RU"/>
                        </w:rPr>
                      </w:pPr>
                      <w:r>
                        <w:rPr>
                          <w:szCs w:val="28"/>
                          <w:lang w:val="ru-RU"/>
                        </w:rPr>
                        <w:t>07.11.2025</w:t>
                      </w:r>
                      <w:bookmarkStart w:id="1" w:name="_GoBack"/>
                      <w:bookmarkEnd w:id="1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E66BC" w:rsidRPr="00CA1CFD">
        <w:rPr>
          <w:b w:val="0"/>
          <w:noProof/>
          <w:szCs w:val="28"/>
        </w:rPr>
        <w:drawing>
          <wp:anchor distT="0" distB="0" distL="114300" distR="114300" simplePos="0" relativeHeight="251655680" behindDoc="0" locked="0" layoutInCell="1" allowOverlap="1" wp14:anchorId="65EB85ED" wp14:editId="15ED6358">
            <wp:simplePos x="0" y="0"/>
            <wp:positionH relativeFrom="page">
              <wp:posOffset>892175</wp:posOffset>
            </wp:positionH>
            <wp:positionV relativeFrom="page">
              <wp:posOffset>244475</wp:posOffset>
            </wp:positionV>
            <wp:extent cx="6033600" cy="2743200"/>
            <wp:effectExtent l="0" t="0" r="5715" b="0"/>
            <wp:wrapTopAndBottom/>
            <wp:docPr id="4" name="Рисунок 5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F6CA4A" w14:textId="0DDD9D5C" w:rsidR="0058624E" w:rsidRPr="0058624E" w:rsidRDefault="0058624E" w:rsidP="0058624E"/>
    <w:p w14:paraId="09EA9D5B" w14:textId="08A351C0" w:rsidR="0058624E" w:rsidRPr="0058624E" w:rsidRDefault="0058624E" w:rsidP="0058624E"/>
    <w:p w14:paraId="7C83F43C" w14:textId="6D3D988E" w:rsidR="0058624E" w:rsidRPr="0058624E" w:rsidRDefault="0058624E" w:rsidP="0058624E"/>
    <w:p w14:paraId="6F127C0A" w14:textId="332D8099" w:rsidR="0058624E" w:rsidRPr="0058624E" w:rsidRDefault="0058624E" w:rsidP="0058624E"/>
    <w:p w14:paraId="73AB35E3" w14:textId="0A3F2A2C" w:rsidR="0058624E" w:rsidRPr="0058624E" w:rsidRDefault="0058624E" w:rsidP="0058624E"/>
    <w:p w14:paraId="34419242" w14:textId="5294B143" w:rsidR="0058624E" w:rsidRDefault="0058624E" w:rsidP="0058624E">
      <w:pPr>
        <w:rPr>
          <w:sz w:val="28"/>
          <w:szCs w:val="28"/>
        </w:rPr>
      </w:pPr>
    </w:p>
    <w:p w14:paraId="3950763A" w14:textId="77777777" w:rsidR="00A16000" w:rsidRPr="009510CE" w:rsidRDefault="00A16000" w:rsidP="00A16000">
      <w:pPr>
        <w:spacing w:before="240" w:line="360" w:lineRule="exact"/>
        <w:ind w:firstLine="709"/>
        <w:jc w:val="both"/>
        <w:rPr>
          <w:sz w:val="28"/>
          <w:szCs w:val="28"/>
        </w:rPr>
      </w:pPr>
      <w:r w:rsidRPr="009510CE">
        <w:rPr>
          <w:sz w:val="28"/>
          <w:szCs w:val="28"/>
        </w:rPr>
        <w:t>В соответствии с пунктом 6 части 2 статьи 30 Устава Пермского муниципального округа Пермского края</w:t>
      </w:r>
    </w:p>
    <w:p w14:paraId="5ED46696" w14:textId="77777777" w:rsidR="00A16000" w:rsidRPr="002A2521" w:rsidRDefault="00A16000" w:rsidP="00A16000">
      <w:pPr>
        <w:spacing w:line="360" w:lineRule="exact"/>
        <w:ind w:firstLine="709"/>
        <w:jc w:val="both"/>
        <w:rPr>
          <w:sz w:val="28"/>
          <w:szCs w:val="28"/>
        </w:rPr>
      </w:pPr>
      <w:r w:rsidRPr="009510CE">
        <w:rPr>
          <w:sz w:val="28"/>
          <w:szCs w:val="28"/>
        </w:rPr>
        <w:t xml:space="preserve">администрация Пермского муниципального </w:t>
      </w:r>
      <w:r w:rsidRPr="002A2521">
        <w:rPr>
          <w:sz w:val="28"/>
          <w:szCs w:val="28"/>
        </w:rPr>
        <w:t>округа Пермского края ПОСТАНОВЛЯЕТ:</w:t>
      </w:r>
    </w:p>
    <w:p w14:paraId="15706854" w14:textId="385B43FE" w:rsidR="00A16000" w:rsidRPr="002A2521" w:rsidRDefault="00A16000" w:rsidP="00722C62">
      <w:pPr>
        <w:tabs>
          <w:tab w:val="left" w:pos="1134"/>
        </w:tabs>
        <w:spacing w:line="360" w:lineRule="exact"/>
        <w:ind w:firstLine="709"/>
        <w:jc w:val="both"/>
        <w:rPr>
          <w:sz w:val="28"/>
          <w:szCs w:val="28"/>
        </w:rPr>
      </w:pPr>
      <w:r w:rsidRPr="002A2521">
        <w:rPr>
          <w:sz w:val="28"/>
          <w:szCs w:val="28"/>
        </w:rPr>
        <w:t>1. </w:t>
      </w:r>
      <w:r w:rsidR="00075E0D">
        <w:rPr>
          <w:sz w:val="28"/>
          <w:szCs w:val="28"/>
        </w:rPr>
        <w:t> </w:t>
      </w:r>
      <w:r w:rsidRPr="002A2521">
        <w:rPr>
          <w:sz w:val="28"/>
          <w:szCs w:val="28"/>
        </w:rPr>
        <w:t>Внести в административный регламент по   предоставлению муниципальной услуги «</w:t>
      </w:r>
      <w:r w:rsidR="00722C62" w:rsidRPr="00722C62">
        <w:rPr>
          <w:sz w:val="28"/>
          <w:szCs w:val="28"/>
        </w:rPr>
        <w:t>Организация отдыха детей в каникулярное время</w:t>
      </w:r>
      <w:r w:rsidRPr="002A2521">
        <w:rPr>
          <w:sz w:val="28"/>
          <w:szCs w:val="28"/>
        </w:rPr>
        <w:t xml:space="preserve">», утвержденный постановлением администрации Пермского муниципального округа Пермского края от </w:t>
      </w:r>
      <w:r w:rsidR="00722C62">
        <w:rPr>
          <w:sz w:val="28"/>
          <w:szCs w:val="28"/>
        </w:rPr>
        <w:t>08</w:t>
      </w:r>
      <w:r w:rsidRPr="002A2521">
        <w:rPr>
          <w:sz w:val="28"/>
          <w:szCs w:val="28"/>
        </w:rPr>
        <w:t xml:space="preserve"> </w:t>
      </w:r>
      <w:r w:rsidR="00722C62">
        <w:rPr>
          <w:sz w:val="28"/>
          <w:szCs w:val="28"/>
        </w:rPr>
        <w:t>июля</w:t>
      </w:r>
      <w:r w:rsidRPr="002A2521">
        <w:rPr>
          <w:sz w:val="28"/>
          <w:szCs w:val="28"/>
        </w:rPr>
        <w:t xml:space="preserve"> 202</w:t>
      </w:r>
      <w:r w:rsidR="00722C62">
        <w:rPr>
          <w:sz w:val="28"/>
          <w:szCs w:val="28"/>
        </w:rPr>
        <w:t>5</w:t>
      </w:r>
      <w:r w:rsidRPr="002A2521">
        <w:rPr>
          <w:sz w:val="28"/>
          <w:szCs w:val="28"/>
        </w:rPr>
        <w:t xml:space="preserve"> г. № </w:t>
      </w:r>
      <w:r w:rsidR="00722C62" w:rsidRPr="00722C62">
        <w:rPr>
          <w:sz w:val="28"/>
          <w:szCs w:val="28"/>
        </w:rPr>
        <w:t>299-2025-01-05.С-327</w:t>
      </w:r>
      <w:r w:rsidRPr="002A2521">
        <w:rPr>
          <w:sz w:val="28"/>
          <w:szCs w:val="28"/>
        </w:rPr>
        <w:t>, следующие изменения:</w:t>
      </w:r>
    </w:p>
    <w:p w14:paraId="714F2076" w14:textId="1ED55157" w:rsidR="00722C62" w:rsidRDefault="00075E0D" w:rsidP="00722C62">
      <w:pPr>
        <w:pStyle w:val="a5"/>
        <w:spacing w:after="0" w:line="360" w:lineRule="exact"/>
        <w:ind w:firstLine="720"/>
        <w:jc w:val="both"/>
        <w:rPr>
          <w:b w:val="0"/>
          <w:szCs w:val="28"/>
        </w:rPr>
      </w:pPr>
      <w:r>
        <w:rPr>
          <w:b w:val="0"/>
          <w:szCs w:val="28"/>
        </w:rPr>
        <w:t>1.1.  </w:t>
      </w:r>
      <w:r w:rsidR="00DB0F57">
        <w:rPr>
          <w:b w:val="0"/>
          <w:szCs w:val="28"/>
        </w:rPr>
        <w:t>п</w:t>
      </w:r>
      <w:r w:rsidR="004D02F1">
        <w:rPr>
          <w:b w:val="0"/>
          <w:szCs w:val="28"/>
        </w:rPr>
        <w:t xml:space="preserve">одпункт </w:t>
      </w:r>
      <w:r w:rsidR="00DB0F57" w:rsidRPr="00DB0F57">
        <w:rPr>
          <w:b w:val="0"/>
          <w:szCs w:val="28"/>
        </w:rPr>
        <w:t>5.2.</w:t>
      </w:r>
      <w:r w:rsidR="00DB0F57">
        <w:rPr>
          <w:b w:val="0"/>
          <w:szCs w:val="28"/>
        </w:rPr>
        <w:t xml:space="preserve"> </w:t>
      </w:r>
      <w:r w:rsidR="004D02F1">
        <w:rPr>
          <w:b w:val="0"/>
          <w:szCs w:val="28"/>
        </w:rPr>
        <w:t>пункта</w:t>
      </w:r>
      <w:r w:rsidR="00DB0F57">
        <w:rPr>
          <w:b w:val="0"/>
          <w:szCs w:val="28"/>
        </w:rPr>
        <w:t xml:space="preserve"> 5 </w:t>
      </w:r>
      <w:r w:rsidR="004D02F1">
        <w:rPr>
          <w:b w:val="0"/>
          <w:szCs w:val="28"/>
        </w:rPr>
        <w:t xml:space="preserve">раздела </w:t>
      </w:r>
      <w:r w:rsidR="004D02F1">
        <w:rPr>
          <w:b w:val="0"/>
          <w:szCs w:val="28"/>
          <w:lang w:val="en-US"/>
        </w:rPr>
        <w:t>II</w:t>
      </w:r>
      <w:r w:rsidR="004D02F1" w:rsidRPr="004D02F1">
        <w:rPr>
          <w:b w:val="0"/>
          <w:szCs w:val="28"/>
        </w:rPr>
        <w:t xml:space="preserve"> </w:t>
      </w:r>
      <w:r w:rsidR="00DB0F57">
        <w:rPr>
          <w:b w:val="0"/>
          <w:szCs w:val="28"/>
        </w:rPr>
        <w:t>дополнить абзацем следующего содержания:</w:t>
      </w:r>
    </w:p>
    <w:p w14:paraId="32541032" w14:textId="221741BC" w:rsidR="00DB0F57" w:rsidRPr="00DB0F57" w:rsidRDefault="0002175F" w:rsidP="00DB0F57">
      <w:pPr>
        <w:pStyle w:val="ad"/>
        <w:tabs>
          <w:tab w:val="left" w:pos="9497"/>
          <w:tab w:val="left" w:pos="9923"/>
        </w:tabs>
        <w:spacing w:line="360" w:lineRule="exac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="00DB0F57" w:rsidRPr="00DB0F57">
        <w:rPr>
          <w:color w:val="000000"/>
          <w:szCs w:val="28"/>
        </w:rPr>
        <w:t>Министерством обороны Российской Федерации с использованием витрины данных – сведения об участии в специальной военной операции</w:t>
      </w:r>
      <w:r w:rsidR="00DB0F57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</w:p>
    <w:p w14:paraId="790D7938" w14:textId="5E78E608" w:rsidR="00CA1568" w:rsidRDefault="00722C62" w:rsidP="00722C62">
      <w:pPr>
        <w:pStyle w:val="a5"/>
        <w:spacing w:after="0" w:line="360" w:lineRule="exact"/>
        <w:ind w:firstLine="720"/>
        <w:jc w:val="both"/>
        <w:rPr>
          <w:b w:val="0"/>
          <w:szCs w:val="28"/>
        </w:rPr>
      </w:pPr>
      <w:r>
        <w:rPr>
          <w:b w:val="0"/>
          <w:szCs w:val="28"/>
        </w:rPr>
        <w:t>1.2.</w:t>
      </w:r>
      <w:r w:rsidR="00075E0D">
        <w:rPr>
          <w:b w:val="0"/>
          <w:szCs w:val="28"/>
        </w:rPr>
        <w:t>  </w:t>
      </w:r>
      <w:r w:rsidR="00CA1568">
        <w:rPr>
          <w:b w:val="0"/>
          <w:szCs w:val="28"/>
        </w:rPr>
        <w:t xml:space="preserve">пункт 9.2 подраздела 9 раздела </w:t>
      </w:r>
      <w:r w:rsidR="00CA1568">
        <w:rPr>
          <w:b w:val="0"/>
          <w:szCs w:val="28"/>
          <w:lang w:val="en-US"/>
        </w:rPr>
        <w:t>II</w:t>
      </w:r>
      <w:r w:rsidR="00CA1568">
        <w:rPr>
          <w:b w:val="0"/>
          <w:szCs w:val="28"/>
        </w:rPr>
        <w:t xml:space="preserve"> дополнить подпунктом 9.2.9.</w:t>
      </w:r>
      <w:r w:rsidR="00075E0D">
        <w:rPr>
          <w:b w:val="0"/>
          <w:szCs w:val="28"/>
        </w:rPr>
        <w:t>,</w:t>
      </w:r>
      <w:r w:rsidR="00CA1568">
        <w:rPr>
          <w:b w:val="0"/>
          <w:szCs w:val="28"/>
        </w:rPr>
        <w:t xml:space="preserve"> </w:t>
      </w:r>
      <w:r w:rsidR="00CA1568" w:rsidRPr="00CA1568">
        <w:rPr>
          <w:b w:val="0"/>
          <w:szCs w:val="28"/>
        </w:rPr>
        <w:t>изложив его в следующей редакции:</w:t>
      </w:r>
    </w:p>
    <w:p w14:paraId="44E3B7CE" w14:textId="22738A04" w:rsidR="00722C62" w:rsidRDefault="00DB0F57" w:rsidP="00722C62">
      <w:pPr>
        <w:pStyle w:val="a5"/>
        <w:spacing w:after="0" w:line="360" w:lineRule="exact"/>
        <w:ind w:firstLine="720"/>
        <w:jc w:val="both"/>
        <w:rPr>
          <w:b w:val="0"/>
          <w:szCs w:val="28"/>
        </w:rPr>
      </w:pPr>
      <w:r>
        <w:rPr>
          <w:b w:val="0"/>
          <w:szCs w:val="28"/>
        </w:rPr>
        <w:t>«</w:t>
      </w:r>
      <w:r w:rsidRPr="00DB0F57">
        <w:rPr>
          <w:b w:val="0"/>
          <w:szCs w:val="28"/>
        </w:rPr>
        <w:t>9.2.9.</w:t>
      </w:r>
      <w:r w:rsidR="00075E0D">
        <w:rPr>
          <w:b w:val="0"/>
          <w:szCs w:val="28"/>
        </w:rPr>
        <w:t>  </w:t>
      </w:r>
      <w:r w:rsidRPr="00DB0F57">
        <w:rPr>
          <w:b w:val="0"/>
          <w:szCs w:val="28"/>
        </w:rPr>
        <w:t>сведения, подтверждающие участие в специальной военной операции</w:t>
      </w:r>
      <w:r>
        <w:rPr>
          <w:b w:val="0"/>
          <w:szCs w:val="28"/>
        </w:rPr>
        <w:t>».</w:t>
      </w:r>
    </w:p>
    <w:p w14:paraId="3B93F1DD" w14:textId="70839A4D" w:rsidR="004D02F1" w:rsidRPr="004D02F1" w:rsidRDefault="00075E0D" w:rsidP="004D02F1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1.3.  </w:t>
      </w:r>
      <w:r w:rsidR="004D02F1" w:rsidRPr="004D02F1">
        <w:rPr>
          <w:sz w:val="28"/>
          <w:szCs w:val="28"/>
        </w:rPr>
        <w:t>разделы IV, V административного регламента признать утратившими силу</w:t>
      </w:r>
      <w:r w:rsidR="001F55F3">
        <w:rPr>
          <w:sz w:val="28"/>
          <w:szCs w:val="28"/>
        </w:rPr>
        <w:t>.</w:t>
      </w:r>
    </w:p>
    <w:p w14:paraId="1B3D056D" w14:textId="3027C559" w:rsidR="0058624E" w:rsidRPr="004B14E0" w:rsidRDefault="0058624E" w:rsidP="00722C62">
      <w:pPr>
        <w:pStyle w:val="a5"/>
        <w:spacing w:after="0" w:line="360" w:lineRule="exact"/>
        <w:ind w:firstLine="720"/>
        <w:jc w:val="both"/>
        <w:rPr>
          <w:b w:val="0"/>
          <w:szCs w:val="28"/>
        </w:rPr>
      </w:pPr>
      <w:r w:rsidRPr="00D338C8">
        <w:rPr>
          <w:b w:val="0"/>
          <w:szCs w:val="28"/>
        </w:rPr>
        <w:t>2.</w:t>
      </w:r>
      <w:r w:rsidR="00075E0D">
        <w:rPr>
          <w:b w:val="0"/>
          <w:szCs w:val="28"/>
        </w:rPr>
        <w:t>  </w:t>
      </w:r>
      <w:r w:rsidR="00B476C0">
        <w:rPr>
          <w:b w:val="0"/>
          <w:szCs w:val="28"/>
        </w:rPr>
        <w:t>Н</w:t>
      </w:r>
      <w:r w:rsidR="00B476C0" w:rsidRPr="00B476C0">
        <w:rPr>
          <w:b w:val="0"/>
          <w:szCs w:val="28"/>
        </w:rPr>
        <w:t xml:space="preserve">астоящее постановление </w:t>
      </w:r>
      <w:r w:rsidR="00B476C0">
        <w:rPr>
          <w:b w:val="0"/>
          <w:bCs/>
          <w:szCs w:val="28"/>
        </w:rPr>
        <w:t>о</w:t>
      </w:r>
      <w:r w:rsidRPr="004B14E0">
        <w:rPr>
          <w:b w:val="0"/>
          <w:bCs/>
          <w:szCs w:val="28"/>
        </w:rPr>
        <w:t xml:space="preserve">публиковать (обнародовать) в бюллетене муниципального образования «Пермский муниципальный округ» и разместить </w:t>
      </w:r>
      <w:r w:rsidR="00847FD4">
        <w:rPr>
          <w:b w:val="0"/>
          <w:bCs/>
          <w:szCs w:val="28"/>
        </w:rPr>
        <w:br/>
      </w:r>
      <w:r w:rsidRPr="004B14E0">
        <w:rPr>
          <w:b w:val="0"/>
          <w:bCs/>
          <w:szCs w:val="28"/>
        </w:rPr>
        <w:lastRenderedPageBreak/>
        <w:t xml:space="preserve">на официальном сайте Пермского муниципального округа в информационно-телекоммуникационной сети </w:t>
      </w:r>
      <w:r w:rsidR="00075E0D">
        <w:rPr>
          <w:b w:val="0"/>
          <w:bCs/>
          <w:szCs w:val="28"/>
        </w:rPr>
        <w:t>«</w:t>
      </w:r>
      <w:r w:rsidRPr="004B14E0">
        <w:rPr>
          <w:b w:val="0"/>
          <w:bCs/>
          <w:szCs w:val="28"/>
        </w:rPr>
        <w:t>Интернет</w:t>
      </w:r>
      <w:r w:rsidR="00075E0D">
        <w:rPr>
          <w:b w:val="0"/>
          <w:bCs/>
          <w:szCs w:val="28"/>
        </w:rPr>
        <w:t>»</w:t>
      </w:r>
      <w:r w:rsidR="00B476C0">
        <w:rPr>
          <w:b w:val="0"/>
          <w:bCs/>
          <w:szCs w:val="28"/>
        </w:rPr>
        <w:t xml:space="preserve"> </w:t>
      </w:r>
      <w:r w:rsidRPr="004B14E0">
        <w:rPr>
          <w:b w:val="0"/>
          <w:bCs/>
          <w:szCs w:val="28"/>
        </w:rPr>
        <w:t>(www.permokrug.ru).</w:t>
      </w:r>
    </w:p>
    <w:p w14:paraId="3429D4C6" w14:textId="2DFA9354" w:rsidR="00D83A13" w:rsidRDefault="0058624E" w:rsidP="00D83A13">
      <w:pPr>
        <w:pStyle w:val="a6"/>
        <w:tabs>
          <w:tab w:val="left" w:pos="709"/>
        </w:tabs>
        <w:suppressAutoHyphens/>
        <w:spacing w:after="144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75E0D">
        <w:rPr>
          <w:sz w:val="28"/>
          <w:szCs w:val="28"/>
        </w:rPr>
        <w:t>.  </w:t>
      </w:r>
      <w:r w:rsidRPr="00D338C8"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14:paraId="0359024A" w14:textId="58C5B7D2" w:rsidR="0058624E" w:rsidRPr="00D83A13" w:rsidRDefault="0058624E" w:rsidP="00075E0D">
      <w:pPr>
        <w:pStyle w:val="a6"/>
        <w:tabs>
          <w:tab w:val="left" w:pos="709"/>
        </w:tabs>
        <w:suppressAutoHyphens/>
        <w:spacing w:after="1440" w:line="24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2664BF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округа                                                        </w:t>
      </w:r>
      <w:r w:rsidRPr="001C01A2">
        <w:rPr>
          <w:sz w:val="28"/>
          <w:szCs w:val="20"/>
        </w:rPr>
        <w:t xml:space="preserve">О.Н. Андрианова </w:t>
      </w:r>
    </w:p>
    <w:p w14:paraId="08B98ABB" w14:textId="77777777" w:rsidR="0058624E" w:rsidRPr="006F69ED" w:rsidRDefault="0058624E" w:rsidP="0058624E">
      <w:pPr>
        <w:pStyle w:val="a6"/>
        <w:tabs>
          <w:tab w:val="left" w:pos="709"/>
        </w:tabs>
        <w:spacing w:after="0" w:line="240" w:lineRule="exact"/>
        <w:jc w:val="both"/>
      </w:pPr>
    </w:p>
    <w:p w14:paraId="2AE948F8" w14:textId="77777777" w:rsidR="0058624E" w:rsidRPr="0058624E" w:rsidRDefault="0058624E" w:rsidP="0058624E">
      <w:pPr>
        <w:jc w:val="center"/>
      </w:pPr>
    </w:p>
    <w:sectPr w:rsidR="0058624E" w:rsidRPr="0058624E" w:rsidSect="00467AC4">
      <w:headerReference w:type="even" r:id="rId9"/>
      <w:headerReference w:type="default" r:id="rId10"/>
      <w:footerReference w:type="default" r:id="rId11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DB43A" w14:textId="77777777" w:rsidR="00E143A7" w:rsidRDefault="00E143A7">
      <w:r>
        <w:separator/>
      </w:r>
    </w:p>
  </w:endnote>
  <w:endnote w:type="continuationSeparator" w:id="0">
    <w:p w14:paraId="7DCFDA25" w14:textId="77777777" w:rsidR="00E143A7" w:rsidRDefault="00E1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3D5F37" w14:textId="77777777" w:rsidR="009B151F" w:rsidRDefault="009B151F">
    <w:pPr>
      <w:pStyle w:val="aa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2F4C60" w14:textId="77777777" w:rsidR="00E143A7" w:rsidRDefault="00E143A7">
      <w:r>
        <w:separator/>
      </w:r>
    </w:p>
  </w:footnote>
  <w:footnote w:type="continuationSeparator" w:id="0">
    <w:p w14:paraId="150F05E0" w14:textId="77777777" w:rsidR="00E143A7" w:rsidRDefault="00E14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345F1" w14:textId="77777777" w:rsidR="009B151F" w:rsidRDefault="009B151F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39F2F22" w14:textId="77777777" w:rsidR="009B151F" w:rsidRDefault="009B15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3D0DE" w14:textId="77777777" w:rsidR="009B151F" w:rsidRDefault="009B151F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71C07">
      <w:rPr>
        <w:rStyle w:val="ac"/>
        <w:noProof/>
      </w:rPr>
      <w:t>2</w:t>
    </w:r>
    <w:r>
      <w:rPr>
        <w:rStyle w:val="ac"/>
      </w:rPr>
      <w:fldChar w:fldCharType="end"/>
    </w:r>
  </w:p>
  <w:p w14:paraId="6A607E62" w14:textId="77777777" w:rsidR="009B151F" w:rsidRDefault="009B15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448"/>
    <w:rsid w:val="00000400"/>
    <w:rsid w:val="00006806"/>
    <w:rsid w:val="0002175F"/>
    <w:rsid w:val="000534D3"/>
    <w:rsid w:val="00065FBF"/>
    <w:rsid w:val="00075E0D"/>
    <w:rsid w:val="00077FD7"/>
    <w:rsid w:val="000817ED"/>
    <w:rsid w:val="000C4CD5"/>
    <w:rsid w:val="000C6479"/>
    <w:rsid w:val="000E66BC"/>
    <w:rsid w:val="000F4254"/>
    <w:rsid w:val="0012186D"/>
    <w:rsid w:val="00175816"/>
    <w:rsid w:val="001948D0"/>
    <w:rsid w:val="001A30EF"/>
    <w:rsid w:val="001D02CD"/>
    <w:rsid w:val="001E268C"/>
    <w:rsid w:val="001F55F3"/>
    <w:rsid w:val="00203BDC"/>
    <w:rsid w:val="00213159"/>
    <w:rsid w:val="0022560C"/>
    <w:rsid w:val="002330C4"/>
    <w:rsid w:val="00236A9B"/>
    <w:rsid w:val="00242B04"/>
    <w:rsid w:val="0024511B"/>
    <w:rsid w:val="0026551D"/>
    <w:rsid w:val="003045B0"/>
    <w:rsid w:val="00306735"/>
    <w:rsid w:val="003739D7"/>
    <w:rsid w:val="00393A4B"/>
    <w:rsid w:val="003C42B6"/>
    <w:rsid w:val="00414494"/>
    <w:rsid w:val="0041511B"/>
    <w:rsid w:val="0042345A"/>
    <w:rsid w:val="004602E1"/>
    <w:rsid w:val="00467AC4"/>
    <w:rsid w:val="00480BCF"/>
    <w:rsid w:val="00482A25"/>
    <w:rsid w:val="00494D49"/>
    <w:rsid w:val="004A48A4"/>
    <w:rsid w:val="004B00AA"/>
    <w:rsid w:val="004B417F"/>
    <w:rsid w:val="004D02F1"/>
    <w:rsid w:val="00506832"/>
    <w:rsid w:val="0051502C"/>
    <w:rsid w:val="00542E50"/>
    <w:rsid w:val="00571308"/>
    <w:rsid w:val="00572091"/>
    <w:rsid w:val="00576A32"/>
    <w:rsid w:val="00577234"/>
    <w:rsid w:val="0058624E"/>
    <w:rsid w:val="005B7C2C"/>
    <w:rsid w:val="005C38F6"/>
    <w:rsid w:val="006155F3"/>
    <w:rsid w:val="00621C65"/>
    <w:rsid w:val="006312AA"/>
    <w:rsid w:val="00637B08"/>
    <w:rsid w:val="00662DD7"/>
    <w:rsid w:val="00667A75"/>
    <w:rsid w:val="006C5CBE"/>
    <w:rsid w:val="006C6B83"/>
    <w:rsid w:val="006C6E1D"/>
    <w:rsid w:val="006F2225"/>
    <w:rsid w:val="006F6C51"/>
    <w:rsid w:val="006F7533"/>
    <w:rsid w:val="007168FE"/>
    <w:rsid w:val="00722C62"/>
    <w:rsid w:val="00724F66"/>
    <w:rsid w:val="0073109E"/>
    <w:rsid w:val="007B75C5"/>
    <w:rsid w:val="007E4893"/>
    <w:rsid w:val="007E6674"/>
    <w:rsid w:val="008005A0"/>
    <w:rsid w:val="008148AA"/>
    <w:rsid w:val="00817ACA"/>
    <w:rsid w:val="008278F3"/>
    <w:rsid w:val="00847FD4"/>
    <w:rsid w:val="008535C8"/>
    <w:rsid w:val="00856810"/>
    <w:rsid w:val="00860C6F"/>
    <w:rsid w:val="00863DEC"/>
    <w:rsid w:val="00864234"/>
    <w:rsid w:val="00864B75"/>
    <w:rsid w:val="00871C07"/>
    <w:rsid w:val="00876C36"/>
    <w:rsid w:val="008A2D9E"/>
    <w:rsid w:val="008A7643"/>
    <w:rsid w:val="008C1F04"/>
    <w:rsid w:val="008D13AA"/>
    <w:rsid w:val="00900A1B"/>
    <w:rsid w:val="0092233D"/>
    <w:rsid w:val="00951EC6"/>
    <w:rsid w:val="00974C42"/>
    <w:rsid w:val="009B151F"/>
    <w:rsid w:val="009B5F4B"/>
    <w:rsid w:val="009D04CB"/>
    <w:rsid w:val="009E0131"/>
    <w:rsid w:val="009E5B5A"/>
    <w:rsid w:val="00A16000"/>
    <w:rsid w:val="00A24E2A"/>
    <w:rsid w:val="00A30B1A"/>
    <w:rsid w:val="00A96183"/>
    <w:rsid w:val="00AA6DD8"/>
    <w:rsid w:val="00AD79F6"/>
    <w:rsid w:val="00AE14A7"/>
    <w:rsid w:val="00AF274B"/>
    <w:rsid w:val="00B476C0"/>
    <w:rsid w:val="00B647BA"/>
    <w:rsid w:val="00B803AB"/>
    <w:rsid w:val="00B931FE"/>
    <w:rsid w:val="00BB6EA3"/>
    <w:rsid w:val="00BC0A61"/>
    <w:rsid w:val="00BC7DBA"/>
    <w:rsid w:val="00BD627B"/>
    <w:rsid w:val="00BF4376"/>
    <w:rsid w:val="00BF6DAF"/>
    <w:rsid w:val="00C26877"/>
    <w:rsid w:val="00C47159"/>
    <w:rsid w:val="00C80448"/>
    <w:rsid w:val="00C9091A"/>
    <w:rsid w:val="00CA1568"/>
    <w:rsid w:val="00CA1CFD"/>
    <w:rsid w:val="00CB01D0"/>
    <w:rsid w:val="00D0255E"/>
    <w:rsid w:val="00D06D54"/>
    <w:rsid w:val="00D82EA7"/>
    <w:rsid w:val="00D83A13"/>
    <w:rsid w:val="00D95C2C"/>
    <w:rsid w:val="00DA33E5"/>
    <w:rsid w:val="00DB0F57"/>
    <w:rsid w:val="00DB37B4"/>
    <w:rsid w:val="00DC62E1"/>
    <w:rsid w:val="00DF146C"/>
    <w:rsid w:val="00DF1B91"/>
    <w:rsid w:val="00DF656B"/>
    <w:rsid w:val="00E143A7"/>
    <w:rsid w:val="00E3262D"/>
    <w:rsid w:val="00E55D54"/>
    <w:rsid w:val="00E63214"/>
    <w:rsid w:val="00E9346E"/>
    <w:rsid w:val="00E97467"/>
    <w:rsid w:val="00EB7BE3"/>
    <w:rsid w:val="00EF0BF0"/>
    <w:rsid w:val="00EF3F35"/>
    <w:rsid w:val="00F0331D"/>
    <w:rsid w:val="00F25EE9"/>
    <w:rsid w:val="00F26E3F"/>
    <w:rsid w:val="00F54C8B"/>
    <w:rsid w:val="00F74F11"/>
    <w:rsid w:val="00F91D3D"/>
    <w:rsid w:val="00FA03AF"/>
    <w:rsid w:val="00FF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1737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1C65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4">
    <w:name w:val="Верхний колонтитул Знак"/>
    <w:link w:val="a3"/>
    <w:rsid w:val="00621C65"/>
    <w:rPr>
      <w:sz w:val="28"/>
    </w:rPr>
  </w:style>
  <w:style w:type="paragraph" w:customStyle="1" w:styleId="a5">
    <w:name w:val="Заголовок к тексту"/>
    <w:basedOn w:val="a"/>
    <w:next w:val="a6"/>
    <w:qFormat/>
    <w:rsid w:val="00621C65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rsid w:val="00621C65"/>
    <w:pPr>
      <w:spacing w:after="120"/>
    </w:pPr>
  </w:style>
  <w:style w:type="character" w:customStyle="1" w:styleId="a7">
    <w:name w:val="Основной текст Знак"/>
    <w:link w:val="a6"/>
    <w:rsid w:val="00621C65"/>
    <w:rPr>
      <w:sz w:val="24"/>
      <w:szCs w:val="24"/>
    </w:rPr>
  </w:style>
  <w:style w:type="paragraph" w:customStyle="1" w:styleId="a8">
    <w:name w:val="Адресат"/>
    <w:basedOn w:val="a"/>
    <w:rsid w:val="00621C65"/>
    <w:pPr>
      <w:suppressAutoHyphens/>
      <w:spacing w:line="240" w:lineRule="exact"/>
    </w:pPr>
    <w:rPr>
      <w:sz w:val="28"/>
      <w:szCs w:val="20"/>
    </w:rPr>
  </w:style>
  <w:style w:type="paragraph" w:customStyle="1" w:styleId="a9">
    <w:name w:val="Исполнитель"/>
    <w:basedOn w:val="a6"/>
    <w:rsid w:val="009B151F"/>
    <w:pPr>
      <w:suppressAutoHyphens/>
      <w:spacing w:line="240" w:lineRule="exact"/>
    </w:pPr>
    <w:rPr>
      <w:szCs w:val="20"/>
    </w:rPr>
  </w:style>
  <w:style w:type="paragraph" w:styleId="aa">
    <w:name w:val="footer"/>
    <w:basedOn w:val="a"/>
    <w:link w:val="ab"/>
    <w:rsid w:val="009B151F"/>
    <w:pPr>
      <w:suppressAutoHyphens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9B151F"/>
  </w:style>
  <w:style w:type="character" w:styleId="ac">
    <w:name w:val="page number"/>
    <w:rsid w:val="009B151F"/>
  </w:style>
  <w:style w:type="paragraph" w:styleId="ad">
    <w:name w:val="No Spacing"/>
    <w:uiPriority w:val="1"/>
    <w:qFormat/>
    <w:rsid w:val="009B5F4B"/>
    <w:rPr>
      <w:sz w:val="28"/>
    </w:rPr>
  </w:style>
  <w:style w:type="paragraph" w:customStyle="1" w:styleId="ae">
    <w:name w:val="регистрационные поля"/>
    <w:basedOn w:val="a"/>
    <w:rsid w:val="00000400"/>
    <w:pPr>
      <w:spacing w:line="240" w:lineRule="exact"/>
      <w:jc w:val="center"/>
    </w:pPr>
    <w:rPr>
      <w:sz w:val="28"/>
      <w:szCs w:val="20"/>
      <w:lang w:val="en-US"/>
    </w:rPr>
  </w:style>
  <w:style w:type="paragraph" w:customStyle="1" w:styleId="af">
    <w:name w:val="Регистр"/>
    <w:rsid w:val="000C4CD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1C65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4">
    <w:name w:val="Верхний колонтитул Знак"/>
    <w:link w:val="a3"/>
    <w:rsid w:val="00621C65"/>
    <w:rPr>
      <w:sz w:val="28"/>
    </w:rPr>
  </w:style>
  <w:style w:type="paragraph" w:customStyle="1" w:styleId="a5">
    <w:name w:val="Заголовок к тексту"/>
    <w:basedOn w:val="a"/>
    <w:next w:val="a6"/>
    <w:qFormat/>
    <w:rsid w:val="00621C65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rsid w:val="00621C65"/>
    <w:pPr>
      <w:spacing w:after="120"/>
    </w:pPr>
  </w:style>
  <w:style w:type="character" w:customStyle="1" w:styleId="a7">
    <w:name w:val="Основной текст Знак"/>
    <w:link w:val="a6"/>
    <w:rsid w:val="00621C65"/>
    <w:rPr>
      <w:sz w:val="24"/>
      <w:szCs w:val="24"/>
    </w:rPr>
  </w:style>
  <w:style w:type="paragraph" w:customStyle="1" w:styleId="a8">
    <w:name w:val="Адресат"/>
    <w:basedOn w:val="a"/>
    <w:rsid w:val="00621C65"/>
    <w:pPr>
      <w:suppressAutoHyphens/>
      <w:spacing w:line="240" w:lineRule="exact"/>
    </w:pPr>
    <w:rPr>
      <w:sz w:val="28"/>
      <w:szCs w:val="20"/>
    </w:rPr>
  </w:style>
  <w:style w:type="paragraph" w:customStyle="1" w:styleId="a9">
    <w:name w:val="Исполнитель"/>
    <w:basedOn w:val="a6"/>
    <w:rsid w:val="009B151F"/>
    <w:pPr>
      <w:suppressAutoHyphens/>
      <w:spacing w:line="240" w:lineRule="exact"/>
    </w:pPr>
    <w:rPr>
      <w:szCs w:val="20"/>
    </w:rPr>
  </w:style>
  <w:style w:type="paragraph" w:styleId="aa">
    <w:name w:val="footer"/>
    <w:basedOn w:val="a"/>
    <w:link w:val="ab"/>
    <w:rsid w:val="009B151F"/>
    <w:pPr>
      <w:suppressAutoHyphens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9B151F"/>
  </w:style>
  <w:style w:type="character" w:styleId="ac">
    <w:name w:val="page number"/>
    <w:rsid w:val="009B151F"/>
  </w:style>
  <w:style w:type="paragraph" w:styleId="ad">
    <w:name w:val="No Spacing"/>
    <w:uiPriority w:val="1"/>
    <w:qFormat/>
    <w:rsid w:val="009B5F4B"/>
    <w:rPr>
      <w:sz w:val="28"/>
    </w:rPr>
  </w:style>
  <w:style w:type="paragraph" w:customStyle="1" w:styleId="ae">
    <w:name w:val="регистрационные поля"/>
    <w:basedOn w:val="a"/>
    <w:rsid w:val="00000400"/>
    <w:pPr>
      <w:spacing w:line="240" w:lineRule="exact"/>
      <w:jc w:val="center"/>
    </w:pPr>
    <w:rPr>
      <w:sz w:val="28"/>
      <w:szCs w:val="20"/>
      <w:lang w:val="en-US"/>
    </w:rPr>
  </w:style>
  <w:style w:type="paragraph" w:customStyle="1" w:styleId="af">
    <w:name w:val="Регистр"/>
    <w:rsid w:val="000C4CD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DA59E-FA67-4EA1-AF05-FA63AD5EC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adm15-01</cp:lastModifiedBy>
  <cp:revision>2</cp:revision>
  <cp:lastPrinted>1900-12-31T19:00:00Z</cp:lastPrinted>
  <dcterms:created xsi:type="dcterms:W3CDTF">2025-11-07T09:21:00Z</dcterms:created>
  <dcterms:modified xsi:type="dcterms:W3CDTF">2025-11-07T09:21:00Z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внесении изменений в постановление администрации Пермского муниципального района от 06.04.2020 № 211 «О мерах, направленных на поддержку отраслей экономики Пермского муниципального района, наиболее пострадавших от распространения новой коронавирусной ин</vt:lpwstr>
  </property>
  <property fmtid="{D5CDD505-2E9C-101B-9397-08002B2CF9AE}" pid="3" name="reg_date">
    <vt:lpwstr>24.08.2020</vt:lpwstr>
  </property>
  <property fmtid="{D5CDD505-2E9C-101B-9397-08002B2CF9AE}" pid="4" name="reg_number">
    <vt:lpwstr>455</vt:lpwstr>
  </property>
  <property fmtid="{D5CDD505-2E9C-101B-9397-08002B2CF9AE}" pid="5" name="r_object_id">
    <vt:lpwstr>09000001a77c3949</vt:lpwstr>
  </property>
  <property fmtid="{D5CDD505-2E9C-101B-9397-08002B2CF9AE}" pid="6" name="r_version_label">
    <vt:lpwstr>1.12</vt:lpwstr>
  </property>
  <property fmtid="{D5CDD505-2E9C-101B-9397-08002B2CF9AE}" pid="7" name="sign_flag">
    <vt:lpwstr>Подписан ЭЦП</vt:lpwstr>
  </property>
</Properties>
</file>